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27" w:rsidRPr="00EA2927" w:rsidRDefault="00DD59C4" w:rsidP="00EA2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C4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87.45pt;margin-top:.35pt;width:4in;height:45pt;z-index:251660288" fillcolor="#0f9" strokecolor="#76923c [2406]" strokeweight="1.5pt">
            <v:fill rotate="t" focus="100%" type="gradient"/>
            <v:shadow on="t" color="#900"/>
            <v:textpath style="font-family:&quot;Impact&quot;;v-text-kern:t" trim="t" fitpath="t" xscale="f" string="«Танцуй-ка!»."/>
          </v:shape>
        </w:pict>
      </w:r>
    </w:p>
    <w:p w:rsidR="0040637B" w:rsidRDefault="0040637B" w:rsidP="00EA2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637B" w:rsidRDefault="0040637B" w:rsidP="00EA2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637B" w:rsidRDefault="0040637B" w:rsidP="00EA2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637B" w:rsidRDefault="0040637B" w:rsidP="004063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дисковечер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37B" w:rsidRPr="009956AF" w:rsidRDefault="0040637B" w:rsidP="0040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AF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</w:t>
      </w:r>
      <w:r w:rsidRPr="009956AF">
        <w:rPr>
          <w:rFonts w:ascii="Times New Roman" w:hAnsi="Times New Roman" w:cs="Times New Roman"/>
          <w:sz w:val="28"/>
          <w:szCs w:val="28"/>
        </w:rPr>
        <w:t>.</w:t>
      </w:r>
    </w:p>
    <w:p w:rsidR="0040637B" w:rsidRPr="009956AF" w:rsidRDefault="0040637B" w:rsidP="0040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995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двигательной активности детей.</w:t>
      </w:r>
    </w:p>
    <w:p w:rsidR="0040637B" w:rsidRPr="009956AF" w:rsidRDefault="0040637B" w:rsidP="004063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6A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0637B" w:rsidRDefault="0040637B" w:rsidP="0040637B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танцевальную культуру детей.</w:t>
      </w:r>
    </w:p>
    <w:p w:rsidR="0040637B" w:rsidRPr="00822248" w:rsidRDefault="0040637B" w:rsidP="0040637B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по сплочению коллектива</w:t>
      </w:r>
    </w:p>
    <w:p w:rsidR="0040637B" w:rsidRPr="008A0DE2" w:rsidRDefault="0040637B" w:rsidP="0040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E2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 аудиоаппаратура, </w:t>
      </w:r>
      <w:r w:rsidR="00A00704">
        <w:rPr>
          <w:rFonts w:ascii="Times New Roman" w:hAnsi="Times New Roman" w:cs="Times New Roman"/>
          <w:sz w:val="28"/>
          <w:szCs w:val="28"/>
        </w:rPr>
        <w:t xml:space="preserve">подборка музыкального материала, </w:t>
      </w:r>
    </w:p>
    <w:p w:rsidR="0040637B" w:rsidRDefault="0040637B" w:rsidP="00EA2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2927" w:rsidRPr="00EA2927" w:rsidRDefault="00EA2927" w:rsidP="00EA2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927">
        <w:rPr>
          <w:rFonts w:ascii="Times New Roman" w:hAnsi="Times New Roman" w:cs="Times New Roman"/>
          <w:b/>
          <w:i/>
          <w:sz w:val="28"/>
          <w:szCs w:val="28"/>
        </w:rPr>
        <w:t>Примерная программа вечера.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>1. Звучит   музыкальная  заставка  (в  ее  основе  наиболее популярные   мелодии).   Приветствие   ведущего,   знакомство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927">
        <w:rPr>
          <w:rFonts w:ascii="Times New Roman" w:hAnsi="Times New Roman" w:cs="Times New Roman"/>
          <w:sz w:val="28"/>
          <w:szCs w:val="28"/>
        </w:rPr>
        <w:t xml:space="preserve">программой вечера. 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2927">
        <w:rPr>
          <w:rFonts w:ascii="Times New Roman" w:hAnsi="Times New Roman" w:cs="Times New Roman"/>
          <w:i/>
          <w:sz w:val="28"/>
          <w:szCs w:val="28"/>
          <w:u w:val="single"/>
        </w:rPr>
        <w:t>Танцевальная разминка:</w:t>
      </w:r>
      <w:r w:rsidRPr="00EA29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игра «Ручеек» (участники встают парами друг за другом, взявшись за руки и подняв их вверх.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Образуется «грот».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Водящий под музыку идет в грот и выбирает себе пару, новая пара идет в конец «грота», новый водящий выполняет то же самое).</w:t>
      </w:r>
      <w:proofErr w:type="gramEnd"/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 xml:space="preserve">3. </w:t>
      </w:r>
      <w:r w:rsidRPr="00EA2927">
        <w:rPr>
          <w:rFonts w:ascii="Times New Roman" w:hAnsi="Times New Roman" w:cs="Times New Roman"/>
          <w:i/>
          <w:sz w:val="28"/>
          <w:szCs w:val="28"/>
          <w:u w:val="single"/>
        </w:rPr>
        <w:t>Игра «Давайте пообщаемся».</w:t>
      </w:r>
      <w:r w:rsidRPr="00EA2927">
        <w:rPr>
          <w:rFonts w:ascii="Times New Roman" w:hAnsi="Times New Roman" w:cs="Times New Roman"/>
          <w:sz w:val="28"/>
          <w:szCs w:val="28"/>
        </w:rPr>
        <w:t xml:space="preserve"> Предполагаемое количество игроков: большая </w:t>
      </w:r>
      <w:proofErr w:type="spellStart"/>
      <w:r w:rsidRPr="00EA2927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EA29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292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A2927">
        <w:rPr>
          <w:rFonts w:ascii="Times New Roman" w:hAnsi="Times New Roman" w:cs="Times New Roman"/>
          <w:sz w:val="28"/>
          <w:szCs w:val="28"/>
        </w:rPr>
        <w:t xml:space="preserve"> музыку все двигаются в помещении. Когда музыка прерывается, ведущий быстро называет задания, которые игроки должны сразу выполнять. Примерные задания: быстро протянуть руку для приветствия другому игроку, все приветствуют Машу при помощи касания нос о нос и т.д.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>4. Танцевальный блок. Он строится из нескольких музыкальных композиций,  быстрых и медленных,  общей продолжительностью 20-30  минут</w:t>
      </w:r>
      <w:r w:rsidR="0040637B">
        <w:rPr>
          <w:rFonts w:ascii="Times New Roman" w:hAnsi="Times New Roman" w:cs="Times New Roman"/>
          <w:sz w:val="28"/>
          <w:szCs w:val="28"/>
        </w:rPr>
        <w:t xml:space="preserve">. </w:t>
      </w:r>
      <w:r w:rsidRPr="00EA2927">
        <w:rPr>
          <w:rFonts w:ascii="Times New Roman" w:hAnsi="Times New Roman" w:cs="Times New Roman"/>
          <w:sz w:val="28"/>
          <w:szCs w:val="28"/>
        </w:rPr>
        <w:t>Блок  сопровождается  цветомузыкой, световыми  эффектами</w:t>
      </w:r>
      <w:r w:rsidR="0040637B">
        <w:rPr>
          <w:rFonts w:ascii="Times New Roman" w:hAnsi="Times New Roman" w:cs="Times New Roman"/>
          <w:sz w:val="28"/>
          <w:szCs w:val="28"/>
        </w:rPr>
        <w:t>.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 xml:space="preserve">5. </w:t>
      </w:r>
      <w:r w:rsidRPr="0040637B">
        <w:rPr>
          <w:rFonts w:ascii="Times New Roman" w:hAnsi="Times New Roman" w:cs="Times New Roman"/>
          <w:i/>
          <w:sz w:val="28"/>
          <w:szCs w:val="28"/>
          <w:u w:val="single"/>
        </w:rPr>
        <w:t>Игра «Молекула».</w:t>
      </w:r>
      <w:r w:rsidRPr="00EA2927">
        <w:rPr>
          <w:rFonts w:ascii="Times New Roman" w:hAnsi="Times New Roman" w:cs="Times New Roman"/>
          <w:sz w:val="28"/>
          <w:szCs w:val="28"/>
        </w:rPr>
        <w:t xml:space="preserve"> Ведущий объявляет в микрофон: «Молекула - 2». Все танцующие должны объединиться по двое  и продолжить танец. Далее ведущий объявляет в микрофон: «Молекула - 3».</w:t>
      </w:r>
      <w:r w:rsidR="0040637B">
        <w:rPr>
          <w:rFonts w:ascii="Times New Roman" w:hAnsi="Times New Roman" w:cs="Times New Roman"/>
          <w:sz w:val="28"/>
          <w:szCs w:val="28"/>
        </w:rPr>
        <w:t xml:space="preserve"> </w:t>
      </w:r>
      <w:r w:rsidRPr="00EA2927">
        <w:rPr>
          <w:rFonts w:ascii="Times New Roman" w:hAnsi="Times New Roman" w:cs="Times New Roman"/>
          <w:sz w:val="28"/>
          <w:szCs w:val="28"/>
        </w:rPr>
        <w:t xml:space="preserve">Снова </w:t>
      </w:r>
      <w:proofErr w:type="gramStart"/>
      <w:r w:rsidRPr="00EA2927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  <w:r w:rsidRPr="00EA2927">
        <w:rPr>
          <w:rFonts w:ascii="Times New Roman" w:hAnsi="Times New Roman" w:cs="Times New Roman"/>
          <w:sz w:val="28"/>
          <w:szCs w:val="28"/>
        </w:rPr>
        <w:t xml:space="preserve"> объединяются, но по 3 человека. Так происходит, пока в центре зала не образуется большой круг. Важное условие: во время объединения в «молекулы» не должен происходить договор по поводу выбора партнера. Во время танца все объединенные «молекулы» знакомятся.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>6. Танцевальный блок.</w:t>
      </w:r>
    </w:p>
    <w:p w:rsid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 xml:space="preserve">7. </w:t>
      </w:r>
      <w:r w:rsidR="0040637B">
        <w:rPr>
          <w:rFonts w:ascii="Times New Roman" w:hAnsi="Times New Roman" w:cs="Times New Roman"/>
          <w:sz w:val="28"/>
          <w:szCs w:val="28"/>
          <w:u w:val="single"/>
        </w:rPr>
        <w:t>«Стенка на стенку». Участники делятся на две команды. Встают в две шеренги друг напротив друга. Одна команда договаривается, какое движение они выполняют все вместе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>8. Продолжение танцевального блока.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 xml:space="preserve">9. Представить, что вы находитесь на острове </w:t>
      </w:r>
      <w:proofErr w:type="spellStart"/>
      <w:r w:rsidRPr="00EA2927">
        <w:rPr>
          <w:rFonts w:ascii="Times New Roman" w:hAnsi="Times New Roman" w:cs="Times New Roman"/>
          <w:sz w:val="28"/>
          <w:szCs w:val="28"/>
        </w:rPr>
        <w:t>Тумба-юмба</w:t>
      </w:r>
      <w:proofErr w:type="spellEnd"/>
      <w:r w:rsidRPr="00EA2927">
        <w:rPr>
          <w:rFonts w:ascii="Times New Roman" w:hAnsi="Times New Roman" w:cs="Times New Roman"/>
          <w:sz w:val="28"/>
          <w:szCs w:val="28"/>
        </w:rPr>
        <w:t xml:space="preserve"> (танец папуасов).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>10. Танцевальный блок.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 xml:space="preserve">11. "Снежный ком".  Звучит  музыка.  В  центре  зала несколько танцующих пар.   По   хлопку   ведущего  </w:t>
      </w:r>
      <w:proofErr w:type="gramStart"/>
      <w:r w:rsidRPr="00EA2927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  <w:r w:rsidRPr="00EA2927">
        <w:rPr>
          <w:rFonts w:ascii="Times New Roman" w:hAnsi="Times New Roman" w:cs="Times New Roman"/>
          <w:sz w:val="28"/>
          <w:szCs w:val="28"/>
        </w:rPr>
        <w:t xml:space="preserve">  расходятся  и приглашают на  </w:t>
      </w:r>
      <w:r w:rsidRPr="00EA2927">
        <w:rPr>
          <w:rFonts w:ascii="Times New Roman" w:hAnsi="Times New Roman" w:cs="Times New Roman"/>
          <w:sz w:val="28"/>
          <w:szCs w:val="28"/>
        </w:rPr>
        <w:lastRenderedPageBreak/>
        <w:t>танец  нового  партнера  или  партнершу. Ведущий повторяет хлопки  до тех пор,  пока все участники вечера не будут вовлечены в круг.</w:t>
      </w:r>
    </w:p>
    <w:p w:rsidR="00EA2927" w:rsidRPr="00EA2927" w:rsidRDefault="00EA2927" w:rsidP="00E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27">
        <w:rPr>
          <w:rFonts w:ascii="Times New Roman" w:hAnsi="Times New Roman" w:cs="Times New Roman"/>
          <w:sz w:val="28"/>
          <w:szCs w:val="28"/>
        </w:rPr>
        <w:t>12. Танцевальный блок, но танцуют только те, кто родился летом и т.д. Завершение.</w:t>
      </w:r>
    </w:p>
    <w:p w:rsidR="00454825" w:rsidRPr="00EA2927" w:rsidRDefault="00454825" w:rsidP="00EA2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825" w:rsidRPr="00EA2927" w:rsidSect="00C73281">
      <w:pgSz w:w="11906" w:h="16838"/>
      <w:pgMar w:top="1134" w:right="850" w:bottom="1134" w:left="1701" w:header="708" w:footer="708" w:gutter="0"/>
      <w:pgBorders w:offsetFrom="page">
        <w:top w:val="earth1" w:sz="12" w:space="24" w:color="auto"/>
        <w:left w:val="earth1" w:sz="12" w:space="24" w:color="auto"/>
        <w:bottom w:val="earth1" w:sz="12" w:space="24" w:color="auto"/>
        <w:right w:val="earth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887"/>
    <w:multiLevelType w:val="hybridMultilevel"/>
    <w:tmpl w:val="D64483B8"/>
    <w:lvl w:ilvl="0" w:tplc="D38EA8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73B0911"/>
    <w:multiLevelType w:val="hybridMultilevel"/>
    <w:tmpl w:val="8F02C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927"/>
    <w:rsid w:val="0040637B"/>
    <w:rsid w:val="00454825"/>
    <w:rsid w:val="00A00704"/>
    <w:rsid w:val="00C73281"/>
    <w:rsid w:val="00DD59C4"/>
    <w:rsid w:val="00EA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SWETIK</dc:creator>
  <cp:keywords/>
  <dc:description/>
  <cp:lastModifiedBy>SWETIK</cp:lastModifiedBy>
  <cp:revision>3</cp:revision>
  <dcterms:created xsi:type="dcterms:W3CDTF">2012-09-08T19:38:00Z</dcterms:created>
  <dcterms:modified xsi:type="dcterms:W3CDTF">2012-09-11T20:49:00Z</dcterms:modified>
</cp:coreProperties>
</file>